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F9" w:rsidRDefault="002914F9" w:rsidP="00B11AAB">
      <w:pPr>
        <w:jc w:val="both"/>
        <w:rPr>
          <w:sz w:val="24"/>
        </w:rPr>
      </w:pPr>
    </w:p>
    <w:p w:rsidR="006B1446" w:rsidRDefault="003F70B9" w:rsidP="009670F5">
      <w:pPr>
        <w:ind w:left="567" w:right="-427" w:firstLine="6237"/>
        <w:jc w:val="both"/>
        <w:rPr>
          <w:sz w:val="24"/>
        </w:rPr>
      </w:pPr>
      <w:r>
        <w:rPr>
          <w:sz w:val="24"/>
        </w:rPr>
        <w:t>Проект</w:t>
      </w:r>
    </w:p>
    <w:p w:rsidR="006B1446" w:rsidRDefault="006B1446" w:rsidP="009670F5">
      <w:pPr>
        <w:ind w:left="567" w:right="-427" w:firstLine="6237"/>
        <w:jc w:val="both"/>
        <w:rPr>
          <w:sz w:val="24"/>
        </w:rPr>
      </w:pPr>
      <w:r>
        <w:rPr>
          <w:sz w:val="24"/>
        </w:rPr>
        <w:t xml:space="preserve">подготовлен </w:t>
      </w:r>
      <w:r w:rsidR="00481C84">
        <w:rPr>
          <w:sz w:val="24"/>
        </w:rPr>
        <w:t>департаментом</w:t>
      </w:r>
      <w:r>
        <w:rPr>
          <w:sz w:val="24"/>
        </w:rPr>
        <w:tab/>
        <w:t xml:space="preserve"> </w:t>
      </w:r>
    </w:p>
    <w:p w:rsidR="0081703D" w:rsidRDefault="00481C84" w:rsidP="009670F5">
      <w:pPr>
        <w:tabs>
          <w:tab w:val="left" w:pos="6237"/>
          <w:tab w:val="left" w:pos="6521"/>
        </w:tabs>
        <w:ind w:left="567" w:right="-427" w:firstLine="6237"/>
        <w:jc w:val="both"/>
        <w:rPr>
          <w:sz w:val="24"/>
        </w:rPr>
      </w:pPr>
      <w:r>
        <w:rPr>
          <w:sz w:val="24"/>
        </w:rPr>
        <w:t>имущественных и земельных</w:t>
      </w:r>
    </w:p>
    <w:p w:rsidR="00481C84" w:rsidRDefault="00481C84" w:rsidP="009670F5">
      <w:pPr>
        <w:tabs>
          <w:tab w:val="left" w:pos="6237"/>
          <w:tab w:val="left" w:pos="6521"/>
        </w:tabs>
        <w:ind w:left="567" w:right="-427" w:firstLine="6237"/>
        <w:jc w:val="both"/>
        <w:rPr>
          <w:sz w:val="24"/>
        </w:rPr>
      </w:pPr>
      <w:r>
        <w:rPr>
          <w:sz w:val="24"/>
        </w:rPr>
        <w:t>отношений</w:t>
      </w:r>
    </w:p>
    <w:p w:rsidR="0083524D" w:rsidRDefault="00D369CE" w:rsidP="009670F5">
      <w:pPr>
        <w:tabs>
          <w:tab w:val="left" w:pos="6521"/>
        </w:tabs>
        <w:ind w:left="567" w:right="-427"/>
        <w:jc w:val="both"/>
        <w:rPr>
          <w:sz w:val="24"/>
        </w:rPr>
      </w:pPr>
      <w:r>
        <w:rPr>
          <w:sz w:val="24"/>
        </w:rPr>
        <w:tab/>
        <w:t xml:space="preserve">  </w:t>
      </w:r>
    </w:p>
    <w:p w:rsidR="006B1446" w:rsidRDefault="006B1446" w:rsidP="009670F5">
      <w:pPr>
        <w:ind w:left="567" w:right="-427"/>
        <w:jc w:val="both"/>
      </w:pPr>
    </w:p>
    <w:p w:rsidR="006B1446" w:rsidRDefault="006B1446" w:rsidP="009670F5">
      <w:pPr>
        <w:ind w:left="567" w:right="-427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9670F5">
      <w:pPr>
        <w:ind w:left="567" w:right="-427"/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9670F5">
      <w:pPr>
        <w:ind w:left="567" w:right="-427"/>
        <w:jc w:val="center"/>
        <w:rPr>
          <w:szCs w:val="28"/>
        </w:rPr>
      </w:pPr>
    </w:p>
    <w:p w:rsidR="006B1446" w:rsidRDefault="006B1446" w:rsidP="009670F5">
      <w:pPr>
        <w:pStyle w:val="2"/>
        <w:ind w:left="567" w:right="-427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9670F5">
      <w:pPr>
        <w:ind w:left="567" w:right="-427"/>
        <w:rPr>
          <w:szCs w:val="28"/>
        </w:rPr>
      </w:pPr>
    </w:p>
    <w:p w:rsidR="006B1446" w:rsidRDefault="006B1446" w:rsidP="009670F5">
      <w:pPr>
        <w:pStyle w:val="3"/>
        <w:ind w:left="567" w:right="-42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40B37" w:rsidRDefault="00440B37" w:rsidP="008630C8">
      <w:pPr>
        <w:ind w:right="-427"/>
        <w:jc w:val="both"/>
        <w:rPr>
          <w:szCs w:val="28"/>
        </w:rPr>
      </w:pPr>
    </w:p>
    <w:p w:rsidR="00440B37" w:rsidRPr="00440B37" w:rsidRDefault="00440B37" w:rsidP="009670F5">
      <w:pPr>
        <w:ind w:left="567" w:right="-427"/>
        <w:jc w:val="both"/>
        <w:rPr>
          <w:szCs w:val="28"/>
        </w:rPr>
      </w:pPr>
    </w:p>
    <w:p w:rsidR="0083524D" w:rsidRDefault="0083524D" w:rsidP="009670F5">
      <w:pPr>
        <w:ind w:left="567"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 внесении изменений</w:t>
      </w:r>
      <w:r w:rsidRPr="00E06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83524D" w:rsidRDefault="0083524D" w:rsidP="009670F5">
      <w:pPr>
        <w:ind w:left="567"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83524D" w:rsidRDefault="0083524D" w:rsidP="009670F5">
      <w:pPr>
        <w:ind w:left="567"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 20.02.2013 №</w:t>
      </w:r>
      <w:r w:rsidRPr="008B3F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1057</w:t>
      </w:r>
      <w:r w:rsidRPr="008B3FDB"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«Об утверждении </w:t>
      </w:r>
    </w:p>
    <w:p w:rsidR="0083524D" w:rsidRDefault="0083524D" w:rsidP="009670F5">
      <w:pPr>
        <w:ind w:left="567" w:right="-42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83524D" w:rsidRPr="00E068C4" w:rsidRDefault="0083524D" w:rsidP="009670F5">
      <w:pPr>
        <w:ind w:left="567" w:right="-42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83524D" w:rsidRDefault="0083524D" w:rsidP="009670F5">
      <w:pPr>
        <w:ind w:left="567" w:right="-42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услуги «</w:t>
      </w:r>
      <w:r>
        <w:rPr>
          <w:rFonts w:eastAsia="Calibri"/>
          <w:szCs w:val="28"/>
        </w:rPr>
        <w:t xml:space="preserve">Оформление и выдача </w:t>
      </w:r>
    </w:p>
    <w:p w:rsidR="0083524D" w:rsidRPr="00E068C4" w:rsidRDefault="0083524D" w:rsidP="009670F5">
      <w:pPr>
        <w:ind w:left="567"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договоров социального найма</w:t>
      </w:r>
      <w:r w:rsidRPr="00E068C4">
        <w:rPr>
          <w:rFonts w:eastAsia="Calibri"/>
          <w:szCs w:val="28"/>
        </w:rPr>
        <w:t>»</w:t>
      </w:r>
    </w:p>
    <w:p w:rsidR="0083524D" w:rsidRDefault="0083524D" w:rsidP="009670F5">
      <w:pPr>
        <w:ind w:left="567" w:right="-427" w:firstLine="567"/>
        <w:jc w:val="both"/>
        <w:rPr>
          <w:rFonts w:eastAsia="Calibri"/>
          <w:szCs w:val="28"/>
        </w:rPr>
      </w:pPr>
    </w:p>
    <w:p w:rsidR="0083524D" w:rsidRPr="00427937" w:rsidRDefault="0083524D" w:rsidP="009670F5">
      <w:pPr>
        <w:ind w:left="567" w:right="-427" w:firstLine="567"/>
        <w:jc w:val="both"/>
        <w:rPr>
          <w:rFonts w:eastAsia="Calibri"/>
          <w:szCs w:val="28"/>
        </w:rPr>
      </w:pPr>
    </w:p>
    <w:p w:rsidR="0083524D" w:rsidRPr="001260E8" w:rsidRDefault="0083524D" w:rsidP="007877F7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567" w:right="-427" w:firstLine="709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</w:t>
      </w:r>
      <w:r w:rsidR="00820996">
        <w:rPr>
          <w:bCs/>
          <w:szCs w:val="28"/>
        </w:rPr>
        <w:t>ом</w:t>
      </w:r>
      <w:r w:rsidRPr="001260E8">
        <w:rPr>
          <w:bCs/>
          <w:szCs w:val="28"/>
        </w:rPr>
        <w:t xml:space="preserve"> от 27.07.2010 № 210-ФЗ                         «Об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</w:t>
      </w:r>
      <w:hyperlink r:id="rId8" w:history="1">
        <w:r w:rsidR="00A45303" w:rsidRPr="00A45303">
          <w:rPr>
            <w:rStyle w:val="a6"/>
            <w:bCs/>
            <w:color w:val="auto"/>
            <w:szCs w:val="28"/>
            <w:u w:val="none"/>
          </w:rPr>
          <w:t>постановлением</w:t>
        </w:r>
      </w:hyperlink>
      <w:r w:rsidR="00A45303" w:rsidRPr="00A45303">
        <w:rPr>
          <w:bCs/>
          <w:szCs w:val="28"/>
        </w:rPr>
        <w:t xml:space="preserve"> Администрации города от 24.08.2021 № 7477 «О порядке разработки и утверждения административных регламентов предоставления муниципальных услуг»</w:t>
      </w:r>
      <w:r>
        <w:rPr>
          <w:bCs/>
          <w:szCs w:val="28"/>
        </w:rPr>
        <w:t>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83524D" w:rsidRPr="008B3FDB" w:rsidRDefault="0083524D" w:rsidP="009670F5">
      <w:pPr>
        <w:ind w:left="567" w:right="-427" w:firstLine="709"/>
        <w:jc w:val="both"/>
        <w:rPr>
          <w:rFonts w:eastAsia="Calibri"/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 xml:space="preserve">ции города от </w:t>
      </w:r>
      <w:r>
        <w:rPr>
          <w:rFonts w:eastAsia="Calibri"/>
          <w:szCs w:val="28"/>
        </w:rPr>
        <w:t>20.02.2013 №</w:t>
      </w:r>
      <w:r w:rsidRPr="008B3F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1057</w:t>
      </w:r>
      <w:r w:rsidRPr="008B3F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</w:t>
      </w:r>
      <w:r w:rsidR="009670F5">
        <w:rPr>
          <w:rFonts w:eastAsia="Calibri"/>
          <w:szCs w:val="28"/>
        </w:rPr>
        <w:t>«Об </w:t>
      </w:r>
      <w:r w:rsidRPr="00E068C4">
        <w:rPr>
          <w:rFonts w:eastAsia="Calibri"/>
          <w:szCs w:val="28"/>
        </w:rPr>
        <w:t>утверждении административного</w:t>
      </w:r>
      <w:r>
        <w:rPr>
          <w:rFonts w:eastAsia="Calibri"/>
          <w:szCs w:val="28"/>
        </w:rPr>
        <w:t xml:space="preserve"> </w:t>
      </w:r>
      <w:r w:rsidR="007877F7">
        <w:rPr>
          <w:rFonts w:eastAsia="Calibri"/>
          <w:szCs w:val="28"/>
        </w:rPr>
        <w:t xml:space="preserve">регламента предоставления </w:t>
      </w:r>
      <w:r w:rsidRPr="00E068C4">
        <w:rPr>
          <w:rFonts w:eastAsia="Calibri"/>
          <w:szCs w:val="28"/>
        </w:rPr>
        <w:t>муниципальной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услуги «</w:t>
      </w:r>
      <w:r>
        <w:rPr>
          <w:rFonts w:eastAsia="Calibri"/>
          <w:szCs w:val="28"/>
        </w:rPr>
        <w:t>Оформление и выдача договоров социального найма</w:t>
      </w:r>
      <w:r w:rsidRPr="00E068C4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   </w:t>
      </w:r>
      <w:r w:rsidRPr="008B3FDB">
        <w:rPr>
          <w:szCs w:val="28"/>
        </w:rPr>
        <w:t xml:space="preserve">(с изменениями </w:t>
      </w:r>
      <w:r w:rsidRPr="00466DC6">
        <w:rPr>
          <w:szCs w:val="28"/>
        </w:rPr>
        <w:t>от 05.09.2013 № 6377, 02.07.2014 № 4463, 19.03.2015 № 1805, 25.01.2016 № 405,  08.04.2016 № 2652, 22.09.2016 № 7072, 08.09.2017 № 7862, 28.05.2018 № 3871, 07.06.2018 № 4308</w:t>
      </w:r>
      <w:r>
        <w:rPr>
          <w:szCs w:val="28"/>
        </w:rPr>
        <w:t>, 21.08.2018 № 6410</w:t>
      </w:r>
      <w:r w:rsidR="003F70B9">
        <w:rPr>
          <w:szCs w:val="28"/>
        </w:rPr>
        <w:t>, 23.11.2018 № 8923, 25.12.2018 № 10217</w:t>
      </w:r>
      <w:r w:rsidR="004C7D4C">
        <w:rPr>
          <w:szCs w:val="28"/>
        </w:rPr>
        <w:t>, 26.09.2019 №</w:t>
      </w:r>
      <w:r w:rsidR="004C7D4C" w:rsidRPr="004C7D4C">
        <w:rPr>
          <w:szCs w:val="28"/>
        </w:rPr>
        <w:t xml:space="preserve"> 7132, 13.02.2020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1055, 28.05.2020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3484, 07.10.2020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7020, 12.07.2021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5771, 27.09.2021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8469, 03.02.2022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798, 18.04.2023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2008</w:t>
      </w:r>
      <w:r w:rsidR="004C7D4C">
        <w:rPr>
          <w:szCs w:val="28"/>
        </w:rPr>
        <w:t>, 09.04.2024 № 1604</w:t>
      </w:r>
      <w:r w:rsidRPr="00466DC6">
        <w:rPr>
          <w:szCs w:val="28"/>
        </w:rPr>
        <w:t>)</w:t>
      </w:r>
      <w:r>
        <w:rPr>
          <w:szCs w:val="28"/>
        </w:rPr>
        <w:t xml:space="preserve"> следующие </w:t>
      </w:r>
      <w:r w:rsidRPr="008B3FDB">
        <w:rPr>
          <w:szCs w:val="28"/>
        </w:rPr>
        <w:t>изменения:</w:t>
      </w:r>
    </w:p>
    <w:p w:rsidR="00A45303" w:rsidRDefault="00416CE8" w:rsidP="00644467">
      <w:pPr>
        <w:tabs>
          <w:tab w:val="left" w:pos="2127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в</w:t>
      </w:r>
      <w:bookmarkStart w:id="0" w:name="_GoBack"/>
      <w:bookmarkEnd w:id="0"/>
      <w:r w:rsidR="0083524D">
        <w:rPr>
          <w:szCs w:val="28"/>
        </w:rPr>
        <w:t xml:space="preserve"> приложении к постановлению:</w:t>
      </w:r>
    </w:p>
    <w:p w:rsidR="00644467" w:rsidRDefault="00A45303" w:rsidP="00895B96">
      <w:pPr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1.1. Абзац пятый п</w:t>
      </w:r>
      <w:r w:rsidRPr="00A45303">
        <w:rPr>
          <w:szCs w:val="28"/>
        </w:rPr>
        <w:t>ункт</w:t>
      </w:r>
      <w:r>
        <w:rPr>
          <w:szCs w:val="28"/>
        </w:rPr>
        <w:t>а</w:t>
      </w:r>
      <w:r w:rsidRPr="00A45303">
        <w:rPr>
          <w:szCs w:val="28"/>
        </w:rPr>
        <w:t xml:space="preserve"> 6 раздела </w:t>
      </w:r>
      <w:r w:rsidRPr="00A45303">
        <w:rPr>
          <w:szCs w:val="28"/>
          <w:lang w:val="en-US"/>
        </w:rPr>
        <w:t>II</w:t>
      </w:r>
      <w:r w:rsidRPr="00A45303">
        <w:rPr>
          <w:szCs w:val="28"/>
        </w:rPr>
        <w:t xml:space="preserve"> изложить в следующей редакции:</w:t>
      </w:r>
    </w:p>
    <w:p w:rsidR="00A45303" w:rsidRDefault="00A45303" w:rsidP="00644467">
      <w:pPr>
        <w:tabs>
          <w:tab w:val="left" w:pos="1843"/>
        </w:tabs>
        <w:ind w:left="567" w:right="-427" w:firstLine="709"/>
        <w:jc w:val="both"/>
        <w:rPr>
          <w:szCs w:val="28"/>
        </w:rPr>
      </w:pPr>
      <w:r w:rsidRPr="00A45303">
        <w:rPr>
          <w:szCs w:val="28"/>
        </w:rPr>
        <w:t xml:space="preserve">«Максимальный срок ожидания в очереди при подаче запроса </w:t>
      </w:r>
      <w:r w:rsidRPr="00A45303">
        <w:rPr>
          <w:szCs w:val="28"/>
        </w:rPr>
        <w:br/>
        <w:t>о предоставлении муниципальной услуги и при получении результата</w:t>
      </w:r>
      <w:r w:rsidR="00644467">
        <w:rPr>
          <w:szCs w:val="28"/>
        </w:rPr>
        <w:br/>
      </w:r>
      <w:r w:rsidRPr="00A45303">
        <w:rPr>
          <w:szCs w:val="28"/>
        </w:rPr>
        <w:t xml:space="preserve">предоставления муниципальной услуги в случае обращения заявителя непосредственно в орган, предоставляющий муниципальную услугу, </w:t>
      </w:r>
      <w:r w:rsidRPr="00A45303">
        <w:rPr>
          <w:szCs w:val="28"/>
        </w:rPr>
        <w:br/>
        <w:t>или многофункциональный цент</w:t>
      </w:r>
      <w:r w:rsidR="00820996">
        <w:rPr>
          <w:szCs w:val="28"/>
        </w:rPr>
        <w:t>р, составляет не более 15 минут</w:t>
      </w:r>
      <w:r w:rsidRPr="00A45303">
        <w:rPr>
          <w:szCs w:val="28"/>
        </w:rPr>
        <w:t>».</w:t>
      </w:r>
    </w:p>
    <w:p w:rsidR="00CB4493" w:rsidRDefault="00CB4493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  <w:r w:rsidRPr="00CB4493">
        <w:rPr>
          <w:szCs w:val="28"/>
        </w:rPr>
        <w:t>1</w:t>
      </w:r>
      <w:r>
        <w:rPr>
          <w:szCs w:val="28"/>
        </w:rPr>
        <w:t>.</w:t>
      </w:r>
      <w:r w:rsidR="00A45303">
        <w:rPr>
          <w:szCs w:val="28"/>
        </w:rPr>
        <w:t>2</w:t>
      </w:r>
      <w:r>
        <w:rPr>
          <w:szCs w:val="28"/>
        </w:rPr>
        <w:t>. </w:t>
      </w:r>
      <w:r w:rsidR="00481C84" w:rsidRPr="00CB4493">
        <w:rPr>
          <w:szCs w:val="28"/>
        </w:rPr>
        <w:t>П</w:t>
      </w:r>
      <w:r w:rsidR="00A45303">
        <w:rPr>
          <w:szCs w:val="28"/>
        </w:rPr>
        <w:t>ункт</w:t>
      </w:r>
      <w:r w:rsidR="00DB72B4" w:rsidRPr="00CB4493">
        <w:rPr>
          <w:szCs w:val="28"/>
        </w:rPr>
        <w:t xml:space="preserve"> </w:t>
      </w:r>
      <w:r w:rsidR="00104EB1">
        <w:rPr>
          <w:szCs w:val="28"/>
        </w:rPr>
        <w:t>8</w:t>
      </w:r>
      <w:r w:rsidR="00481C84" w:rsidRPr="00CB4493">
        <w:rPr>
          <w:szCs w:val="28"/>
        </w:rPr>
        <w:t xml:space="preserve"> раздела </w:t>
      </w:r>
      <w:r w:rsidR="00481C84" w:rsidRPr="00CB4493">
        <w:rPr>
          <w:szCs w:val="28"/>
          <w:lang w:val="en-US"/>
        </w:rPr>
        <w:t>II</w:t>
      </w:r>
      <w:r w:rsidR="00DB72B4" w:rsidRPr="00CB4493">
        <w:rPr>
          <w:szCs w:val="28"/>
        </w:rPr>
        <w:t xml:space="preserve"> </w:t>
      </w:r>
      <w:r w:rsidR="00E31C66">
        <w:rPr>
          <w:szCs w:val="28"/>
        </w:rPr>
        <w:t>признать утратившим</w:t>
      </w:r>
      <w:r w:rsidR="00410E4D">
        <w:rPr>
          <w:szCs w:val="28"/>
        </w:rPr>
        <w:t xml:space="preserve"> силу</w:t>
      </w:r>
      <w:r w:rsidR="00C814E6">
        <w:rPr>
          <w:szCs w:val="28"/>
        </w:rPr>
        <w:t>.</w:t>
      </w:r>
    </w:p>
    <w:p w:rsidR="00E31C66" w:rsidRDefault="00E31C66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</w:p>
    <w:p w:rsidR="007454EA" w:rsidRDefault="007454EA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</w:p>
    <w:p w:rsidR="007454EA" w:rsidRDefault="007454EA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</w:p>
    <w:p w:rsidR="007454EA" w:rsidRDefault="007454EA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</w:p>
    <w:p w:rsidR="007454EA" w:rsidRDefault="007454EA" w:rsidP="007454EA">
      <w:pPr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7454EA">
        <w:rPr>
          <w:szCs w:val="28"/>
        </w:rPr>
        <w:t>Абзац первый пункта 14 раздела II изложить в следующей редакции:</w:t>
      </w:r>
    </w:p>
    <w:p w:rsidR="007454EA" w:rsidRDefault="008B46DD" w:rsidP="008B46DD">
      <w:pPr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 </w:t>
      </w:r>
      <w:r w:rsidR="007454EA" w:rsidRPr="007454EA">
        <w:rPr>
          <w:szCs w:val="28"/>
        </w:rPr>
        <w:t>«Требования к помещениям, в которых предоставляется муниципальная</w:t>
      </w:r>
      <w:r>
        <w:rPr>
          <w:szCs w:val="28"/>
        </w:rPr>
        <w:t xml:space="preserve"> </w:t>
      </w:r>
      <w:r w:rsidR="007454EA" w:rsidRPr="007454EA">
        <w:rPr>
          <w:szCs w:val="28"/>
        </w:rPr>
        <w:t xml:space="preserve">услуга, </w:t>
      </w:r>
      <w:r>
        <w:rPr>
          <w:szCs w:val="28"/>
        </w:rPr>
        <w:t>к залу ожидания,</w:t>
      </w:r>
      <w:r w:rsidR="007454EA" w:rsidRPr="007454EA">
        <w:rPr>
          <w:szCs w:val="28"/>
        </w:rPr>
        <w:t xml:space="preserve"> мест</w:t>
      </w:r>
      <w:r w:rsidR="00820996">
        <w:rPr>
          <w:szCs w:val="28"/>
        </w:rPr>
        <w:t xml:space="preserve">ам </w:t>
      </w:r>
      <w:r>
        <w:rPr>
          <w:szCs w:val="28"/>
        </w:rPr>
        <w:t>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820996">
        <w:rPr>
          <w:szCs w:val="28"/>
        </w:rPr>
        <w:t xml:space="preserve"> и </w:t>
      </w:r>
      <w:r>
        <w:rPr>
          <w:szCs w:val="28"/>
        </w:rPr>
        <w:t>(или) информации</w:t>
      </w:r>
      <w:r w:rsidR="007454EA" w:rsidRPr="007454EA">
        <w:rPr>
          <w:szCs w:val="28"/>
        </w:rPr>
        <w:t>».</w:t>
      </w:r>
    </w:p>
    <w:p w:rsidR="009A2F77" w:rsidRPr="009A2F77" w:rsidRDefault="009A2F77" w:rsidP="009A2F77">
      <w:pPr>
        <w:tabs>
          <w:tab w:val="left" w:pos="1843"/>
        </w:tabs>
        <w:ind w:right="-427"/>
        <w:jc w:val="both"/>
        <w:rPr>
          <w:szCs w:val="28"/>
        </w:rPr>
      </w:pPr>
      <w:r>
        <w:rPr>
          <w:szCs w:val="28"/>
        </w:rPr>
        <w:t xml:space="preserve">                 </w:t>
      </w:r>
      <w:r w:rsidR="007454EA">
        <w:rPr>
          <w:szCs w:val="28"/>
        </w:rPr>
        <w:t xml:space="preserve"> </w:t>
      </w:r>
      <w:r>
        <w:rPr>
          <w:szCs w:val="28"/>
        </w:rPr>
        <w:t xml:space="preserve">1.4. </w:t>
      </w:r>
      <w:r w:rsidRPr="009A2F77">
        <w:rPr>
          <w:szCs w:val="28"/>
        </w:rPr>
        <w:t>Абзац пятый пункта 14 раздела II изложить в следующей редакции:</w:t>
      </w:r>
    </w:p>
    <w:p w:rsidR="007454EA" w:rsidRDefault="009A2F77" w:rsidP="009A2F77">
      <w:pPr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«В </w:t>
      </w:r>
      <w:r w:rsidRPr="009A2F77">
        <w:rPr>
          <w:szCs w:val="28"/>
        </w:rPr>
        <w:t>помещении,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</w:t>
      </w:r>
      <w:r w:rsidR="00436FFC">
        <w:rPr>
          <w:szCs w:val="28"/>
        </w:rPr>
        <w:t xml:space="preserve"> с законодательством Российской </w:t>
      </w:r>
      <w:r w:rsidRPr="009A2F77">
        <w:rPr>
          <w:szCs w:val="28"/>
        </w:rPr>
        <w:t>Федераци</w:t>
      </w:r>
      <w:r w:rsidR="00820996">
        <w:rPr>
          <w:szCs w:val="28"/>
        </w:rPr>
        <w:t>и о социальной защите инвалидов</w:t>
      </w:r>
      <w:r w:rsidRPr="009A2F77">
        <w:rPr>
          <w:szCs w:val="28"/>
        </w:rPr>
        <w:t>».</w:t>
      </w:r>
    </w:p>
    <w:p w:rsidR="009A2F77" w:rsidRDefault="009A2F77" w:rsidP="009A2F77">
      <w:pPr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1.5. </w:t>
      </w:r>
      <w:r w:rsidRPr="009A2F77">
        <w:rPr>
          <w:szCs w:val="28"/>
        </w:rPr>
        <w:t>Абзац шестой пункта 14 раздела II признать утратившим силу.</w:t>
      </w:r>
      <w:r>
        <w:rPr>
          <w:szCs w:val="28"/>
        </w:rPr>
        <w:t xml:space="preserve"> </w:t>
      </w:r>
    </w:p>
    <w:p w:rsidR="00895B96" w:rsidRPr="00895B96" w:rsidRDefault="00895B96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1.</w:t>
      </w:r>
      <w:r w:rsidR="009A2F77">
        <w:rPr>
          <w:szCs w:val="28"/>
        </w:rPr>
        <w:t>6</w:t>
      </w:r>
      <w:r>
        <w:rPr>
          <w:szCs w:val="28"/>
        </w:rPr>
        <w:t xml:space="preserve">. Абзац десятый пункта 14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признать утратившим силу.</w:t>
      </w:r>
    </w:p>
    <w:p w:rsidR="00895B96" w:rsidRDefault="00895B96" w:rsidP="009A2F77">
      <w:pPr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1.</w:t>
      </w:r>
      <w:r w:rsidR="009A2F77">
        <w:rPr>
          <w:szCs w:val="28"/>
        </w:rPr>
        <w:t>7</w:t>
      </w:r>
      <w:r>
        <w:rPr>
          <w:szCs w:val="28"/>
        </w:rPr>
        <w:t xml:space="preserve">. Наименование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изложить в следующей редакции:</w:t>
      </w:r>
    </w:p>
    <w:p w:rsidR="00895B96" w:rsidRDefault="00895B96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 xml:space="preserve">«Раздел </w:t>
      </w:r>
      <w:r>
        <w:rPr>
          <w:szCs w:val="28"/>
          <w:lang w:val="en-US"/>
        </w:rPr>
        <w:t>III</w:t>
      </w:r>
      <w:r>
        <w:rPr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>
        <w:rPr>
          <w:szCs w:val="28"/>
        </w:rPr>
        <w:br/>
        <w:t xml:space="preserve">а также особенности выполнения административных процедур </w:t>
      </w:r>
      <w:r>
        <w:rPr>
          <w:szCs w:val="28"/>
        </w:rPr>
        <w:br/>
        <w:t>в многофункциональных центрах»</w:t>
      </w:r>
      <w:r w:rsidR="000E7FC7">
        <w:rPr>
          <w:szCs w:val="28"/>
        </w:rPr>
        <w:t>.</w:t>
      </w:r>
    </w:p>
    <w:p w:rsidR="00E31C66" w:rsidRDefault="00E31C66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 xml:space="preserve">1.8. Абзац второй подпункта 1.4. пункта 1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изложить </w:t>
      </w:r>
      <w:r>
        <w:rPr>
          <w:szCs w:val="28"/>
        </w:rPr>
        <w:br/>
        <w:t>в следующей редакции:</w:t>
      </w:r>
    </w:p>
    <w:p w:rsidR="00E31C66" w:rsidRPr="00E31C66" w:rsidRDefault="00E31C66" w:rsidP="006D2DE2">
      <w:pPr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 xml:space="preserve">«Административные процедуры, выполняемые филиалом МФЦ, </w:t>
      </w:r>
      <w:r>
        <w:rPr>
          <w:szCs w:val="28"/>
        </w:rPr>
        <w:br/>
        <w:t>в составе регламентируемой</w:t>
      </w:r>
      <w:r w:rsidR="00820996">
        <w:rPr>
          <w:szCs w:val="28"/>
        </w:rPr>
        <w:t xml:space="preserve"> муниципальной услуги: прием заявления </w:t>
      </w:r>
      <w:r w:rsidR="00820996">
        <w:rPr>
          <w:szCs w:val="28"/>
        </w:rPr>
        <w:br/>
        <w:t xml:space="preserve">о </w:t>
      </w:r>
      <w:r>
        <w:rPr>
          <w:szCs w:val="28"/>
        </w:rPr>
        <w:t>предоставлении муниципальной услуги от граждан, указанны</w:t>
      </w:r>
      <w:r w:rsidR="00436FFC">
        <w:rPr>
          <w:szCs w:val="28"/>
        </w:rPr>
        <w:t>х</w:t>
      </w:r>
      <w:r>
        <w:rPr>
          <w:szCs w:val="28"/>
        </w:rPr>
        <w:t xml:space="preserve"> в пункте 2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</w:t>
      </w:r>
      <w:r w:rsidR="00820996">
        <w:rPr>
          <w:szCs w:val="28"/>
        </w:rPr>
        <w:t>го административного регламента</w:t>
      </w:r>
      <w:r>
        <w:rPr>
          <w:szCs w:val="28"/>
        </w:rPr>
        <w:t>».</w:t>
      </w:r>
    </w:p>
    <w:p w:rsidR="00862E2E" w:rsidRPr="00862E2E" w:rsidRDefault="003525F0" w:rsidP="006D2DE2">
      <w:pPr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="00CB4493">
        <w:rPr>
          <w:szCs w:val="28"/>
        </w:rPr>
        <w:t>1.</w:t>
      </w:r>
      <w:r w:rsidR="00E31C66">
        <w:rPr>
          <w:szCs w:val="28"/>
        </w:rPr>
        <w:t>9</w:t>
      </w:r>
      <w:r w:rsidR="00CB4493">
        <w:rPr>
          <w:szCs w:val="28"/>
        </w:rPr>
        <w:t>. </w:t>
      </w:r>
      <w:r w:rsidR="00895B96">
        <w:rPr>
          <w:szCs w:val="28"/>
        </w:rPr>
        <w:t>Абзац пятый п</w:t>
      </w:r>
      <w:r w:rsidR="004D598E" w:rsidRPr="00CB4493">
        <w:rPr>
          <w:szCs w:val="28"/>
        </w:rPr>
        <w:t>одпункт</w:t>
      </w:r>
      <w:r w:rsidR="00895B96">
        <w:rPr>
          <w:szCs w:val="28"/>
        </w:rPr>
        <w:t>а</w:t>
      </w:r>
      <w:r w:rsidR="004D598E" w:rsidRPr="00CB4493">
        <w:rPr>
          <w:szCs w:val="28"/>
        </w:rPr>
        <w:t xml:space="preserve"> 1.4. пункта 1 раздела </w:t>
      </w:r>
      <w:r w:rsidR="004D598E" w:rsidRPr="00CB4493">
        <w:rPr>
          <w:szCs w:val="28"/>
          <w:lang w:val="en-US"/>
        </w:rPr>
        <w:t>III</w:t>
      </w:r>
      <w:r w:rsidR="004D598E" w:rsidRPr="00CB4493">
        <w:rPr>
          <w:szCs w:val="28"/>
        </w:rPr>
        <w:t xml:space="preserve"> </w:t>
      </w:r>
      <w:r w:rsidR="00D63383">
        <w:rPr>
          <w:szCs w:val="28"/>
        </w:rPr>
        <w:t>признать утратившим</w:t>
      </w:r>
      <w:r w:rsidR="00895B96">
        <w:rPr>
          <w:szCs w:val="28"/>
        </w:rPr>
        <w:t xml:space="preserve"> силу.</w:t>
      </w:r>
      <w:r w:rsidR="00862E2E">
        <w:rPr>
          <w:szCs w:val="28"/>
        </w:rPr>
        <w:t xml:space="preserve">           </w:t>
      </w:r>
      <w:r>
        <w:rPr>
          <w:szCs w:val="28"/>
        </w:rPr>
        <w:t xml:space="preserve"> </w:t>
      </w:r>
    </w:p>
    <w:p w:rsidR="00CB4493" w:rsidRPr="00CB4493" w:rsidRDefault="00C814E6" w:rsidP="006D2DE2">
      <w:pPr>
        <w:pStyle w:val="a3"/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>1.</w:t>
      </w:r>
      <w:r w:rsidR="00E31C66">
        <w:rPr>
          <w:szCs w:val="28"/>
        </w:rPr>
        <w:t>10</w:t>
      </w:r>
      <w:r w:rsidR="00EA4841">
        <w:rPr>
          <w:szCs w:val="28"/>
        </w:rPr>
        <w:t>. </w:t>
      </w:r>
      <w:r w:rsidR="00CB4493" w:rsidRPr="00CB4493">
        <w:rPr>
          <w:szCs w:val="28"/>
        </w:rPr>
        <w:t>Подпункт 2.</w:t>
      </w:r>
      <w:r w:rsidR="00CB4493">
        <w:rPr>
          <w:szCs w:val="28"/>
        </w:rPr>
        <w:t>4</w:t>
      </w:r>
      <w:r w:rsidR="00CB4493" w:rsidRPr="00CB4493">
        <w:rPr>
          <w:szCs w:val="28"/>
        </w:rPr>
        <w:t xml:space="preserve"> пункта 2 раздела </w:t>
      </w:r>
      <w:r w:rsidR="00CB4493" w:rsidRPr="00CB4493">
        <w:rPr>
          <w:szCs w:val="28"/>
          <w:lang w:val="en-US"/>
        </w:rPr>
        <w:t>III</w:t>
      </w:r>
      <w:r w:rsidR="00CB4493" w:rsidRPr="00CB4493">
        <w:rPr>
          <w:szCs w:val="28"/>
        </w:rPr>
        <w:t xml:space="preserve"> изложить в следующей редакции:</w:t>
      </w:r>
    </w:p>
    <w:p w:rsidR="00CB4493" w:rsidRPr="00CB4493" w:rsidRDefault="00CB4493" w:rsidP="006D2DE2">
      <w:pPr>
        <w:pStyle w:val="a3"/>
        <w:tabs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</w:t>
      </w:r>
      <w:r w:rsidRPr="00CB4493">
        <w:rPr>
          <w:szCs w:val="28"/>
        </w:rPr>
        <w:t>«2.</w:t>
      </w:r>
      <w:r>
        <w:rPr>
          <w:szCs w:val="28"/>
        </w:rPr>
        <w:t>4</w:t>
      </w:r>
      <w:r w:rsidRPr="00CB4493">
        <w:rPr>
          <w:szCs w:val="28"/>
        </w:rPr>
        <w:t>. Максимальная про</w:t>
      </w:r>
      <w:r>
        <w:rPr>
          <w:szCs w:val="28"/>
        </w:rPr>
        <w:t xml:space="preserve">должительность административной </w:t>
      </w:r>
      <w:r w:rsidRPr="00CB4493">
        <w:rPr>
          <w:szCs w:val="28"/>
        </w:rPr>
        <w:t>процед</w:t>
      </w:r>
      <w:r>
        <w:rPr>
          <w:szCs w:val="28"/>
        </w:rPr>
        <w:t xml:space="preserve">уры </w:t>
      </w:r>
      <w:r w:rsidRPr="00CB4493">
        <w:rPr>
          <w:szCs w:val="28"/>
        </w:rPr>
        <w:t>по приему и регистрации заявления и документов, поступивших в адрес департамента от граждан и из филиала МФЦ (согласно реестра)</w:t>
      </w:r>
      <w:r>
        <w:rPr>
          <w:szCs w:val="28"/>
        </w:rPr>
        <w:t xml:space="preserve">, составляет один рабочий день </w:t>
      </w:r>
      <w:r w:rsidRPr="00CB4493">
        <w:rPr>
          <w:szCs w:val="28"/>
        </w:rPr>
        <w:t>с момента поступления заявления»</w:t>
      </w:r>
      <w:r w:rsidR="00F44763">
        <w:rPr>
          <w:szCs w:val="28"/>
        </w:rPr>
        <w:t>.</w:t>
      </w:r>
    </w:p>
    <w:p w:rsidR="00EA4841" w:rsidRPr="00AC54F7" w:rsidRDefault="00EA4841" w:rsidP="006D2DE2">
      <w:pPr>
        <w:tabs>
          <w:tab w:val="left" w:pos="1276"/>
          <w:tab w:val="left" w:pos="1418"/>
          <w:tab w:val="left" w:pos="1843"/>
        </w:tabs>
        <w:ind w:left="567" w:right="-427"/>
        <w:jc w:val="both"/>
        <w:rPr>
          <w:szCs w:val="28"/>
        </w:rPr>
      </w:pPr>
      <w:r>
        <w:rPr>
          <w:szCs w:val="28"/>
        </w:rPr>
        <w:t xml:space="preserve">          1.</w:t>
      </w:r>
      <w:r w:rsidR="009A2F77">
        <w:rPr>
          <w:szCs w:val="28"/>
        </w:rPr>
        <w:t>1</w:t>
      </w:r>
      <w:r w:rsidR="00E31C66">
        <w:rPr>
          <w:szCs w:val="28"/>
        </w:rPr>
        <w:t>1</w:t>
      </w:r>
      <w:r>
        <w:rPr>
          <w:szCs w:val="28"/>
        </w:rPr>
        <w:t>. </w:t>
      </w:r>
      <w:r w:rsidRPr="00AC54F7">
        <w:rPr>
          <w:szCs w:val="28"/>
        </w:rPr>
        <w:t xml:space="preserve">Пункт </w:t>
      </w:r>
      <w:r>
        <w:rPr>
          <w:szCs w:val="28"/>
        </w:rPr>
        <w:t>6</w:t>
      </w:r>
      <w:r w:rsidRPr="00AC54F7">
        <w:rPr>
          <w:szCs w:val="28"/>
        </w:rPr>
        <w:t xml:space="preserve"> раздела </w:t>
      </w:r>
      <w:r w:rsidRPr="00AC54F7">
        <w:rPr>
          <w:szCs w:val="28"/>
          <w:lang w:val="en-US"/>
        </w:rPr>
        <w:t>III</w:t>
      </w:r>
      <w:r>
        <w:rPr>
          <w:szCs w:val="28"/>
        </w:rPr>
        <w:t xml:space="preserve"> </w:t>
      </w:r>
      <w:r w:rsidRPr="00AC54F7">
        <w:rPr>
          <w:szCs w:val="28"/>
        </w:rPr>
        <w:t>изложить в следующей редакции:</w:t>
      </w:r>
    </w:p>
    <w:p w:rsidR="00D428E9" w:rsidRPr="00A45303" w:rsidRDefault="00EA4841" w:rsidP="00A45303">
      <w:pPr>
        <w:pStyle w:val="a3"/>
        <w:tabs>
          <w:tab w:val="left" w:pos="1843"/>
        </w:tabs>
        <w:ind w:left="567" w:right="-427" w:firstLine="709"/>
        <w:jc w:val="both"/>
        <w:rPr>
          <w:szCs w:val="28"/>
        </w:rPr>
      </w:pPr>
      <w:r>
        <w:rPr>
          <w:szCs w:val="28"/>
        </w:rPr>
        <w:t xml:space="preserve">«6. </w:t>
      </w:r>
      <w:r w:rsidRPr="00862E2E">
        <w:rPr>
          <w:szCs w:val="28"/>
        </w:rPr>
        <w:t>Варианты предоставления мун</w:t>
      </w:r>
      <w:r>
        <w:rPr>
          <w:szCs w:val="28"/>
        </w:rPr>
        <w:t xml:space="preserve">иципальной услуги, необходимые </w:t>
      </w:r>
      <w:r w:rsidRPr="00862E2E">
        <w:rPr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</w:t>
      </w:r>
      <w:r>
        <w:rPr>
          <w:szCs w:val="28"/>
        </w:rPr>
        <w:t xml:space="preserve">к оставления запроса заявителя </w:t>
      </w:r>
      <w:r w:rsidRPr="00862E2E">
        <w:rPr>
          <w:szCs w:val="28"/>
        </w:rPr>
        <w:t>о предоставлении муниципальной услуги бе</w:t>
      </w:r>
      <w:r w:rsidR="00820996">
        <w:rPr>
          <w:szCs w:val="28"/>
        </w:rPr>
        <w:t>з рассмотрения не предусмотрены</w:t>
      </w:r>
      <w:r w:rsidRPr="00862E2E">
        <w:rPr>
          <w:szCs w:val="28"/>
        </w:rPr>
        <w:t>»</w:t>
      </w:r>
      <w:r w:rsidR="00F44763">
        <w:rPr>
          <w:szCs w:val="28"/>
        </w:rPr>
        <w:t>.</w:t>
      </w:r>
    </w:p>
    <w:p w:rsidR="00673B43" w:rsidRPr="00673B43" w:rsidRDefault="00EA4841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  <w:r>
        <w:rPr>
          <w:szCs w:val="28"/>
        </w:rPr>
        <w:t xml:space="preserve">          1.</w:t>
      </w:r>
      <w:r w:rsidR="009A2F77">
        <w:rPr>
          <w:szCs w:val="28"/>
        </w:rPr>
        <w:t>1</w:t>
      </w:r>
      <w:r w:rsidR="00E31C66">
        <w:rPr>
          <w:szCs w:val="28"/>
        </w:rPr>
        <w:t>2</w:t>
      </w:r>
      <w:r>
        <w:rPr>
          <w:szCs w:val="28"/>
        </w:rPr>
        <w:t xml:space="preserve">. </w:t>
      </w:r>
      <w:r w:rsidR="00673B43" w:rsidRPr="00673B43">
        <w:rPr>
          <w:szCs w:val="28"/>
        </w:rPr>
        <w:t xml:space="preserve">Раздел IV изложить в следующей редакции: </w:t>
      </w:r>
    </w:p>
    <w:p w:rsidR="00673B43" w:rsidRDefault="00673B43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  <w:r w:rsidRPr="00673B43">
        <w:rPr>
          <w:szCs w:val="28"/>
        </w:rPr>
        <w:t xml:space="preserve">          «Раздел IV. Иные положения, предусмотренные нормативным правовым актом Правительства Российской Федерации </w:t>
      </w:r>
    </w:p>
    <w:p w:rsidR="00E31C66" w:rsidRDefault="00E31C66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</w:p>
    <w:p w:rsidR="00E31C66" w:rsidRDefault="00E31C66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</w:p>
    <w:p w:rsidR="00E31C66" w:rsidRDefault="00E31C66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</w:p>
    <w:p w:rsidR="00E31C66" w:rsidRPr="00673B43" w:rsidRDefault="00E31C66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</w:p>
    <w:p w:rsidR="00E31C66" w:rsidRPr="00E31C66" w:rsidRDefault="00E31C66" w:rsidP="00E31C66">
      <w:pPr>
        <w:tabs>
          <w:tab w:val="left" w:pos="1134"/>
          <w:tab w:val="left" w:pos="1276"/>
          <w:tab w:val="left" w:pos="1843"/>
        </w:tabs>
        <w:ind w:left="567" w:right="-568" w:hanging="567"/>
        <w:jc w:val="both"/>
        <w:rPr>
          <w:szCs w:val="28"/>
        </w:rPr>
      </w:pPr>
      <w:r>
        <w:rPr>
          <w:szCs w:val="28"/>
        </w:rPr>
        <w:t xml:space="preserve">                 </w:t>
      </w:r>
      <w:r w:rsidR="00673B43" w:rsidRPr="00E31C66">
        <w:rPr>
          <w:szCs w:val="28"/>
        </w:rPr>
        <w:t xml:space="preserve">Иные положения, предусмотренные </w:t>
      </w:r>
      <w:r w:rsidRPr="00E31C66">
        <w:rPr>
          <w:szCs w:val="28"/>
        </w:rPr>
        <w:t>нормативным правовым актом Правительства Российской Федерации предоставления муниципальной услуги,</w:t>
      </w:r>
      <w:r w:rsidR="00820996">
        <w:rPr>
          <w:szCs w:val="28"/>
        </w:rPr>
        <w:t xml:space="preserve"> отсутствуют</w:t>
      </w:r>
      <w:r w:rsidR="00673B43" w:rsidRPr="00E31C66">
        <w:rPr>
          <w:szCs w:val="28"/>
        </w:rPr>
        <w:t>»</w:t>
      </w:r>
      <w:r w:rsidRPr="00E31C66">
        <w:rPr>
          <w:szCs w:val="28"/>
        </w:rPr>
        <w:t>.</w:t>
      </w:r>
    </w:p>
    <w:p w:rsidR="00673B43" w:rsidRPr="00673B43" w:rsidRDefault="00673B43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  <w:r w:rsidRPr="00673B43">
        <w:rPr>
          <w:szCs w:val="28"/>
        </w:rPr>
        <w:t xml:space="preserve">          1.</w:t>
      </w:r>
      <w:r w:rsidR="009A2F77">
        <w:rPr>
          <w:szCs w:val="28"/>
        </w:rPr>
        <w:t>1</w:t>
      </w:r>
      <w:r w:rsidR="00E31C66">
        <w:rPr>
          <w:szCs w:val="28"/>
        </w:rPr>
        <w:t>3</w:t>
      </w:r>
      <w:r w:rsidRPr="00673B43">
        <w:rPr>
          <w:szCs w:val="28"/>
        </w:rPr>
        <w:t xml:space="preserve">. Раздел V признать утратившим силу. </w:t>
      </w:r>
    </w:p>
    <w:p w:rsidR="00673B43" w:rsidRPr="00673B43" w:rsidRDefault="00673B43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  <w:r w:rsidRPr="00673B43">
        <w:rPr>
          <w:szCs w:val="28"/>
        </w:rPr>
        <w:t xml:space="preserve">          2. Комитету информационного политики обнародовать (разместить) настоящее постановление на официальном портале Администрации города: www.admsurgut.ru.</w:t>
      </w:r>
    </w:p>
    <w:p w:rsidR="00673B43" w:rsidRPr="00673B43" w:rsidRDefault="00673B43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  <w:r>
        <w:rPr>
          <w:szCs w:val="28"/>
        </w:rPr>
        <w:t xml:space="preserve">          </w:t>
      </w:r>
      <w:r w:rsidRPr="00673B43">
        <w:rPr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73B43" w:rsidRPr="00673B43" w:rsidRDefault="00673B43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  <w:r>
        <w:rPr>
          <w:szCs w:val="28"/>
        </w:rPr>
        <w:t xml:space="preserve">          </w:t>
      </w:r>
      <w:r w:rsidRPr="00673B43">
        <w:rPr>
          <w:szCs w:val="28"/>
        </w:rPr>
        <w:t>4. Настоящее постановление вступает в силу после его официального опубликования и распространяет</w:t>
      </w:r>
      <w:r w:rsidR="00820996">
        <w:rPr>
          <w:szCs w:val="28"/>
        </w:rPr>
        <w:t xml:space="preserve">ся </w:t>
      </w:r>
      <w:r w:rsidRPr="00673B43">
        <w:rPr>
          <w:szCs w:val="28"/>
        </w:rPr>
        <w:t>на правоотношения, возникшие с 27.04.2025.</w:t>
      </w:r>
    </w:p>
    <w:p w:rsidR="0083524D" w:rsidRPr="00673B43" w:rsidRDefault="00673B43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  <w:r>
        <w:rPr>
          <w:szCs w:val="28"/>
        </w:rPr>
        <w:t xml:space="preserve">          </w:t>
      </w:r>
      <w:r w:rsidRPr="00673B43">
        <w:rPr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szCs w:val="28"/>
        </w:rPr>
        <w:br/>
      </w:r>
      <w:r w:rsidRPr="00673B43">
        <w:rPr>
          <w:szCs w:val="28"/>
        </w:rPr>
        <w:t>и экологии, управления земельны</w:t>
      </w:r>
      <w:r>
        <w:rPr>
          <w:szCs w:val="28"/>
        </w:rPr>
        <w:t xml:space="preserve">ми ресурсами городского округа </w:t>
      </w:r>
      <w:r>
        <w:rPr>
          <w:szCs w:val="28"/>
        </w:rPr>
        <w:br/>
      </w:r>
      <w:r w:rsidRPr="00673B43">
        <w:rPr>
          <w:szCs w:val="28"/>
        </w:rPr>
        <w:t>и имуществом, находящимися в муниципальной собственности.</w:t>
      </w:r>
    </w:p>
    <w:p w:rsidR="00673B43" w:rsidRDefault="00673B43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</w:p>
    <w:p w:rsidR="00673B43" w:rsidRDefault="00673B43" w:rsidP="00673B43">
      <w:pPr>
        <w:pStyle w:val="a3"/>
        <w:tabs>
          <w:tab w:val="left" w:pos="1134"/>
          <w:tab w:val="left" w:pos="1276"/>
          <w:tab w:val="left" w:pos="1843"/>
        </w:tabs>
        <w:ind w:left="567" w:right="-568"/>
        <w:jc w:val="both"/>
        <w:rPr>
          <w:szCs w:val="28"/>
        </w:rPr>
      </w:pPr>
    </w:p>
    <w:p w:rsidR="0083524D" w:rsidRPr="00644467" w:rsidRDefault="0083524D" w:rsidP="00E31C66">
      <w:pPr>
        <w:ind w:left="567" w:right="-568"/>
        <w:jc w:val="both"/>
        <w:rPr>
          <w:szCs w:val="28"/>
        </w:rPr>
      </w:pPr>
      <w:r>
        <w:rPr>
          <w:szCs w:val="28"/>
        </w:rPr>
        <w:t xml:space="preserve">Глава </w:t>
      </w:r>
      <w:r w:rsidRPr="001A3478">
        <w:rPr>
          <w:szCs w:val="28"/>
        </w:rPr>
        <w:t xml:space="preserve">города                                                          </w:t>
      </w:r>
      <w:r>
        <w:rPr>
          <w:szCs w:val="28"/>
        </w:rPr>
        <w:t xml:space="preserve">                        </w:t>
      </w:r>
      <w:r w:rsidR="00E31C66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="009670F5">
        <w:rPr>
          <w:szCs w:val="28"/>
        </w:rPr>
        <w:t xml:space="preserve"> </w:t>
      </w:r>
      <w:r w:rsidR="00E31C66">
        <w:rPr>
          <w:szCs w:val="28"/>
        </w:rPr>
        <w:t xml:space="preserve">  </w:t>
      </w:r>
      <w:r w:rsidR="00B465E4">
        <w:rPr>
          <w:szCs w:val="28"/>
        </w:rPr>
        <w:t xml:space="preserve">М.Н. </w:t>
      </w:r>
      <w:proofErr w:type="spellStart"/>
      <w:r w:rsidR="00B465E4">
        <w:rPr>
          <w:szCs w:val="28"/>
        </w:rPr>
        <w:t>Слепов</w:t>
      </w:r>
      <w:proofErr w:type="spellEnd"/>
    </w:p>
    <w:sectPr w:rsidR="0083524D" w:rsidRPr="00644467" w:rsidSect="007454EA">
      <w:footerReference w:type="default" r:id="rId9"/>
      <w:pgSz w:w="11906" w:h="16838" w:code="9"/>
      <w:pgMar w:top="142" w:right="1134" w:bottom="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D8" w:rsidRDefault="007F31D8" w:rsidP="009D1D2B">
      <w:r>
        <w:separator/>
      </w:r>
    </w:p>
  </w:endnote>
  <w:endnote w:type="continuationSeparator" w:id="0">
    <w:p w:rsidR="007F31D8" w:rsidRDefault="007F31D8" w:rsidP="009D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6"/>
      <w:gridCol w:w="3211"/>
      <w:gridCol w:w="3211"/>
    </w:tblGrid>
    <w:tr w:rsidR="007C270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C2705" w:rsidRDefault="007F31D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C2705" w:rsidRDefault="007F31D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C2705" w:rsidRDefault="007F31D8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D8" w:rsidRDefault="007F31D8" w:rsidP="009D1D2B">
      <w:r>
        <w:separator/>
      </w:r>
    </w:p>
  </w:footnote>
  <w:footnote w:type="continuationSeparator" w:id="0">
    <w:p w:rsidR="007F31D8" w:rsidRDefault="007F31D8" w:rsidP="009D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3BF0"/>
    <w:multiLevelType w:val="multilevel"/>
    <w:tmpl w:val="4460A36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 w15:restartNumberingAfterBreak="0">
    <w:nsid w:val="39DB4F63"/>
    <w:multiLevelType w:val="multilevel"/>
    <w:tmpl w:val="963E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" w15:restartNumberingAfterBreak="0">
    <w:nsid w:val="52BF3EEC"/>
    <w:multiLevelType w:val="multilevel"/>
    <w:tmpl w:val="538E00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06AE5"/>
    <w:rsid w:val="00017135"/>
    <w:rsid w:val="00020E90"/>
    <w:rsid w:val="00027CCD"/>
    <w:rsid w:val="00041B77"/>
    <w:rsid w:val="00061797"/>
    <w:rsid w:val="00062F58"/>
    <w:rsid w:val="00081FF6"/>
    <w:rsid w:val="0009658B"/>
    <w:rsid w:val="000D17E8"/>
    <w:rsid w:val="000E2559"/>
    <w:rsid w:val="000E7FC7"/>
    <w:rsid w:val="000F25EB"/>
    <w:rsid w:val="000F3405"/>
    <w:rsid w:val="00100362"/>
    <w:rsid w:val="00104EB1"/>
    <w:rsid w:val="00112160"/>
    <w:rsid w:val="00136AF7"/>
    <w:rsid w:val="001630B4"/>
    <w:rsid w:val="0017224A"/>
    <w:rsid w:val="001A2998"/>
    <w:rsid w:val="001A3EEB"/>
    <w:rsid w:val="001D0DBD"/>
    <w:rsid w:val="001E11B8"/>
    <w:rsid w:val="001E16E3"/>
    <w:rsid w:val="001E7795"/>
    <w:rsid w:val="00216C73"/>
    <w:rsid w:val="002219F4"/>
    <w:rsid w:val="002232F8"/>
    <w:rsid w:val="00235FE7"/>
    <w:rsid w:val="002413FC"/>
    <w:rsid w:val="0026057B"/>
    <w:rsid w:val="0026257C"/>
    <w:rsid w:val="00263469"/>
    <w:rsid w:val="002914F9"/>
    <w:rsid w:val="0029448A"/>
    <w:rsid w:val="00297FA3"/>
    <w:rsid w:val="002A1C67"/>
    <w:rsid w:val="002A5D64"/>
    <w:rsid w:val="002A664E"/>
    <w:rsid w:val="002A7894"/>
    <w:rsid w:val="002B1752"/>
    <w:rsid w:val="002B2294"/>
    <w:rsid w:val="002B3C5F"/>
    <w:rsid w:val="002D6728"/>
    <w:rsid w:val="002E34EC"/>
    <w:rsid w:val="002E48D4"/>
    <w:rsid w:val="002F07E7"/>
    <w:rsid w:val="00302B21"/>
    <w:rsid w:val="00307EC9"/>
    <w:rsid w:val="003140CC"/>
    <w:rsid w:val="003258E8"/>
    <w:rsid w:val="003265AE"/>
    <w:rsid w:val="0034774B"/>
    <w:rsid w:val="003500A8"/>
    <w:rsid w:val="003525F0"/>
    <w:rsid w:val="003527BB"/>
    <w:rsid w:val="00356533"/>
    <w:rsid w:val="00361D10"/>
    <w:rsid w:val="003802E3"/>
    <w:rsid w:val="00383005"/>
    <w:rsid w:val="00383AFC"/>
    <w:rsid w:val="00394591"/>
    <w:rsid w:val="003C6790"/>
    <w:rsid w:val="003F70B9"/>
    <w:rsid w:val="004009A5"/>
    <w:rsid w:val="0040674F"/>
    <w:rsid w:val="00410E28"/>
    <w:rsid w:val="00410E4D"/>
    <w:rsid w:val="004147CC"/>
    <w:rsid w:val="00416CE8"/>
    <w:rsid w:val="0042650C"/>
    <w:rsid w:val="00436FFC"/>
    <w:rsid w:val="00440B37"/>
    <w:rsid w:val="004554BA"/>
    <w:rsid w:val="00456D45"/>
    <w:rsid w:val="00461676"/>
    <w:rsid w:val="004619F4"/>
    <w:rsid w:val="00464DD2"/>
    <w:rsid w:val="00466164"/>
    <w:rsid w:val="00472C6F"/>
    <w:rsid w:val="00481C84"/>
    <w:rsid w:val="00492054"/>
    <w:rsid w:val="004A33EA"/>
    <w:rsid w:val="004B0F16"/>
    <w:rsid w:val="004C7D4C"/>
    <w:rsid w:val="004D598E"/>
    <w:rsid w:val="004F338C"/>
    <w:rsid w:val="004F3A2C"/>
    <w:rsid w:val="00503F17"/>
    <w:rsid w:val="00510E51"/>
    <w:rsid w:val="00511482"/>
    <w:rsid w:val="00524330"/>
    <w:rsid w:val="0053410F"/>
    <w:rsid w:val="00542C9F"/>
    <w:rsid w:val="0055283D"/>
    <w:rsid w:val="005817EF"/>
    <w:rsid w:val="00591EB0"/>
    <w:rsid w:val="005D50CB"/>
    <w:rsid w:val="005E2A89"/>
    <w:rsid w:val="005E6902"/>
    <w:rsid w:val="006002D2"/>
    <w:rsid w:val="00601EA5"/>
    <w:rsid w:val="006120AD"/>
    <w:rsid w:val="00621B34"/>
    <w:rsid w:val="0063233A"/>
    <w:rsid w:val="00636812"/>
    <w:rsid w:val="00643332"/>
    <w:rsid w:val="00644467"/>
    <w:rsid w:val="00644506"/>
    <w:rsid w:val="00653710"/>
    <w:rsid w:val="006609E4"/>
    <w:rsid w:val="00673B43"/>
    <w:rsid w:val="00676281"/>
    <w:rsid w:val="006820FE"/>
    <w:rsid w:val="0068456D"/>
    <w:rsid w:val="006A3C26"/>
    <w:rsid w:val="006B1446"/>
    <w:rsid w:val="006C3347"/>
    <w:rsid w:val="006C36E8"/>
    <w:rsid w:val="006D2DE2"/>
    <w:rsid w:val="006D34F5"/>
    <w:rsid w:val="00713AC1"/>
    <w:rsid w:val="007454EA"/>
    <w:rsid w:val="00761549"/>
    <w:rsid w:val="00775A8C"/>
    <w:rsid w:val="00781FF0"/>
    <w:rsid w:val="007877F7"/>
    <w:rsid w:val="00790C0F"/>
    <w:rsid w:val="007A6117"/>
    <w:rsid w:val="007A77D4"/>
    <w:rsid w:val="007B7066"/>
    <w:rsid w:val="007D1EB4"/>
    <w:rsid w:val="007E4BAE"/>
    <w:rsid w:val="007F31D8"/>
    <w:rsid w:val="0081703D"/>
    <w:rsid w:val="00820996"/>
    <w:rsid w:val="0083524D"/>
    <w:rsid w:val="0084060D"/>
    <w:rsid w:val="00862E2E"/>
    <w:rsid w:val="008630C8"/>
    <w:rsid w:val="00877421"/>
    <w:rsid w:val="00895B96"/>
    <w:rsid w:val="008B3FDB"/>
    <w:rsid w:val="008B46DD"/>
    <w:rsid w:val="009405FC"/>
    <w:rsid w:val="009419F1"/>
    <w:rsid w:val="0096701C"/>
    <w:rsid w:val="009670F5"/>
    <w:rsid w:val="00977B95"/>
    <w:rsid w:val="009803F0"/>
    <w:rsid w:val="009A1539"/>
    <w:rsid w:val="009A2F77"/>
    <w:rsid w:val="009C0175"/>
    <w:rsid w:val="009C308C"/>
    <w:rsid w:val="009D1D2B"/>
    <w:rsid w:val="009E4091"/>
    <w:rsid w:val="009E75EC"/>
    <w:rsid w:val="00A027E3"/>
    <w:rsid w:val="00A068FE"/>
    <w:rsid w:val="00A123A2"/>
    <w:rsid w:val="00A23A90"/>
    <w:rsid w:val="00A3381D"/>
    <w:rsid w:val="00A45303"/>
    <w:rsid w:val="00A67957"/>
    <w:rsid w:val="00A67A45"/>
    <w:rsid w:val="00A67CF3"/>
    <w:rsid w:val="00A8131E"/>
    <w:rsid w:val="00A91958"/>
    <w:rsid w:val="00AA63FF"/>
    <w:rsid w:val="00AC096B"/>
    <w:rsid w:val="00AC4ABF"/>
    <w:rsid w:val="00AD59ED"/>
    <w:rsid w:val="00AE21A4"/>
    <w:rsid w:val="00AE347C"/>
    <w:rsid w:val="00B00FE1"/>
    <w:rsid w:val="00B11AAB"/>
    <w:rsid w:val="00B263D2"/>
    <w:rsid w:val="00B36817"/>
    <w:rsid w:val="00B465E4"/>
    <w:rsid w:val="00B47C55"/>
    <w:rsid w:val="00B61B7B"/>
    <w:rsid w:val="00B6726E"/>
    <w:rsid w:val="00BA70B7"/>
    <w:rsid w:val="00BA7140"/>
    <w:rsid w:val="00BC5E29"/>
    <w:rsid w:val="00BD3957"/>
    <w:rsid w:val="00BE1CC1"/>
    <w:rsid w:val="00C12779"/>
    <w:rsid w:val="00C167AB"/>
    <w:rsid w:val="00C25016"/>
    <w:rsid w:val="00C265A6"/>
    <w:rsid w:val="00C278B9"/>
    <w:rsid w:val="00C334DD"/>
    <w:rsid w:val="00C5394B"/>
    <w:rsid w:val="00C659C9"/>
    <w:rsid w:val="00C71C45"/>
    <w:rsid w:val="00C76D0A"/>
    <w:rsid w:val="00C814E6"/>
    <w:rsid w:val="00CB4493"/>
    <w:rsid w:val="00CD7A31"/>
    <w:rsid w:val="00CE7133"/>
    <w:rsid w:val="00CF16D2"/>
    <w:rsid w:val="00CF7374"/>
    <w:rsid w:val="00D00EE2"/>
    <w:rsid w:val="00D029B1"/>
    <w:rsid w:val="00D16635"/>
    <w:rsid w:val="00D369CE"/>
    <w:rsid w:val="00D428E9"/>
    <w:rsid w:val="00D6266C"/>
    <w:rsid w:val="00D63383"/>
    <w:rsid w:val="00D66E61"/>
    <w:rsid w:val="00D7794C"/>
    <w:rsid w:val="00D84434"/>
    <w:rsid w:val="00DA18C1"/>
    <w:rsid w:val="00DB72B4"/>
    <w:rsid w:val="00DC2E8F"/>
    <w:rsid w:val="00DD0C41"/>
    <w:rsid w:val="00DD2252"/>
    <w:rsid w:val="00DE1F3B"/>
    <w:rsid w:val="00DF40BE"/>
    <w:rsid w:val="00DF525B"/>
    <w:rsid w:val="00DF58F4"/>
    <w:rsid w:val="00E06CD3"/>
    <w:rsid w:val="00E16285"/>
    <w:rsid w:val="00E201F6"/>
    <w:rsid w:val="00E21779"/>
    <w:rsid w:val="00E31C66"/>
    <w:rsid w:val="00E32252"/>
    <w:rsid w:val="00E33E9A"/>
    <w:rsid w:val="00E45AF3"/>
    <w:rsid w:val="00E47CF8"/>
    <w:rsid w:val="00E5250B"/>
    <w:rsid w:val="00E53485"/>
    <w:rsid w:val="00E65361"/>
    <w:rsid w:val="00E718D5"/>
    <w:rsid w:val="00E9193A"/>
    <w:rsid w:val="00EA4841"/>
    <w:rsid w:val="00EB066B"/>
    <w:rsid w:val="00EB1813"/>
    <w:rsid w:val="00EC715A"/>
    <w:rsid w:val="00EE122F"/>
    <w:rsid w:val="00F013BB"/>
    <w:rsid w:val="00F44763"/>
    <w:rsid w:val="00F5748C"/>
    <w:rsid w:val="00F75B9A"/>
    <w:rsid w:val="00F84124"/>
    <w:rsid w:val="00F92C11"/>
    <w:rsid w:val="00FA6984"/>
    <w:rsid w:val="00FD116C"/>
    <w:rsid w:val="00FD2640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00BF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8B3FD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rsid w:val="0081703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s1">
    <w:name w:val="s_1"/>
    <w:basedOn w:val="a"/>
    <w:rsid w:val="003F70B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F70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9">
    <w:name w:val="Цветовое выделение"/>
    <w:uiPriority w:val="99"/>
    <w:rsid w:val="003F70B9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3F70B9"/>
    <w:rPr>
      <w:b/>
      <w:bCs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F70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3F70B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styleId="ad">
    <w:name w:val="caption"/>
    <w:basedOn w:val="a"/>
    <w:next w:val="a"/>
    <w:uiPriority w:val="35"/>
    <w:unhideWhenUsed/>
    <w:qFormat/>
    <w:rsid w:val="001E11B8"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D1D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1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D1D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D1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semiHidden/>
    <w:rsid w:val="00862E2E"/>
  </w:style>
  <w:style w:type="character" w:customStyle="1" w:styleId="af3">
    <w:name w:val="Основной текст Знак"/>
    <w:basedOn w:val="a0"/>
    <w:link w:val="af2"/>
    <w:semiHidden/>
    <w:rsid w:val="00862E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  <w:divsChild>
                <w:div w:id="2960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5662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BC09-1A25-48AE-977E-8DA24418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Абзалова Гульнара Хабибрахманова</cp:lastModifiedBy>
  <cp:revision>326</cp:revision>
  <cp:lastPrinted>2025-05-29T04:33:00Z</cp:lastPrinted>
  <dcterms:created xsi:type="dcterms:W3CDTF">2018-09-12T08:12:00Z</dcterms:created>
  <dcterms:modified xsi:type="dcterms:W3CDTF">2025-07-28T05:21:00Z</dcterms:modified>
</cp:coreProperties>
</file>